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40"/>
          <w:szCs w:val="20"/>
          <w:u w:val="single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noProof/>
          <w:spacing w:val="20"/>
          <w:sz w:val="40"/>
          <w:szCs w:val="20"/>
          <w:u w:val="single"/>
          <w:lang w:eastAsia="hu-HU"/>
        </w:rPr>
        <w:drawing>
          <wp:anchor distT="0" distB="0" distL="114300" distR="114300" simplePos="0" relativeHeight="251659264" behindDoc="0" locked="0" layoutInCell="0" allowOverlap="1" wp14:anchorId="6B2A00E6" wp14:editId="45715AC2">
            <wp:simplePos x="0" y="0"/>
            <wp:positionH relativeFrom="column">
              <wp:posOffset>-537845</wp:posOffset>
            </wp:positionH>
            <wp:positionV relativeFrom="paragraph">
              <wp:posOffset>102235</wp:posOffset>
            </wp:positionV>
            <wp:extent cx="635" cy="635"/>
            <wp:effectExtent l="0" t="0" r="0" b="0"/>
            <wp:wrapNone/>
            <wp:docPr id="1" name="Kép 1" descr="cimerkes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kes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0" contrast="-10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6E99">
        <w:rPr>
          <w:rFonts w:ascii="Times New Roman" w:eastAsia="Times New Roman" w:hAnsi="Times New Roman" w:cs="Times New Roman"/>
          <w:b/>
          <w:noProof/>
          <w:spacing w:val="20"/>
          <w:sz w:val="40"/>
          <w:szCs w:val="20"/>
          <w:u w:val="single"/>
          <w:lang w:eastAsia="hu-HU"/>
        </w:rPr>
        <w:t>ELŐTERJESZTÉS</w:t>
      </w: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476E99">
        <w:rPr>
          <w:rFonts w:ascii="Times New Roman" w:eastAsia="Times New Roman" w:hAnsi="Times New Roman" w:cs="Times New Roman"/>
          <w:sz w:val="28"/>
          <w:szCs w:val="28"/>
          <w:lang w:eastAsia="hu-HU"/>
        </w:rPr>
        <w:t>Tiszavasvári Város Önkormányzata Képviselő-testületének</w:t>
      </w:r>
    </w:p>
    <w:p w:rsidR="00476E99" w:rsidRPr="00476E99" w:rsidRDefault="00476E99" w:rsidP="008D74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576D86">
        <w:rPr>
          <w:rFonts w:ascii="Times New Roman" w:eastAsia="Times New Roman" w:hAnsi="Times New Roman" w:cs="Times New Roman"/>
          <w:sz w:val="28"/>
          <w:szCs w:val="28"/>
          <w:lang w:eastAsia="hu-HU"/>
        </w:rPr>
        <w:t>202</w:t>
      </w:r>
      <w:r w:rsidR="002D165C">
        <w:rPr>
          <w:rFonts w:ascii="Times New Roman" w:eastAsia="Times New Roman" w:hAnsi="Times New Roman" w:cs="Times New Roman"/>
          <w:sz w:val="28"/>
          <w:szCs w:val="28"/>
          <w:lang w:eastAsia="hu-HU"/>
        </w:rPr>
        <w:t>6</w:t>
      </w:r>
      <w:r w:rsidRPr="00476E9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. </w:t>
      </w:r>
      <w:r w:rsidRPr="00576D8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július </w:t>
      </w:r>
      <w:r w:rsidR="002D165C">
        <w:rPr>
          <w:rFonts w:ascii="Times New Roman" w:eastAsia="Times New Roman" w:hAnsi="Times New Roman" w:cs="Times New Roman"/>
          <w:sz w:val="28"/>
          <w:szCs w:val="28"/>
          <w:lang w:eastAsia="hu-HU"/>
        </w:rPr>
        <w:t>30</w:t>
      </w:r>
      <w:r w:rsidR="00ED0589">
        <w:rPr>
          <w:rFonts w:ascii="Times New Roman" w:eastAsia="Times New Roman" w:hAnsi="Times New Roman" w:cs="Times New Roman"/>
          <w:sz w:val="28"/>
          <w:szCs w:val="28"/>
          <w:lang w:eastAsia="hu-HU"/>
        </w:rPr>
        <w:t>-</w:t>
      </w:r>
      <w:r w:rsidR="002D165C">
        <w:rPr>
          <w:rFonts w:ascii="Times New Roman" w:eastAsia="Times New Roman" w:hAnsi="Times New Roman" w:cs="Times New Roman"/>
          <w:sz w:val="28"/>
          <w:szCs w:val="28"/>
          <w:lang w:eastAsia="hu-HU"/>
        </w:rPr>
        <w:t>á</w:t>
      </w:r>
      <w:r w:rsidRPr="00476E99">
        <w:rPr>
          <w:rFonts w:ascii="Times New Roman" w:eastAsia="Times New Roman" w:hAnsi="Times New Roman" w:cs="Times New Roman"/>
          <w:sz w:val="28"/>
          <w:szCs w:val="28"/>
          <w:lang w:eastAsia="hu-HU"/>
        </w:rPr>
        <w:t>n</w:t>
      </w:r>
      <w:r w:rsidR="008D74C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 w:rsidRPr="00476E9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tartandó </w:t>
      </w:r>
      <w:r w:rsidR="00F03EE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rendes </w:t>
      </w:r>
      <w:r w:rsidRPr="00476E99">
        <w:rPr>
          <w:rFonts w:ascii="Times New Roman" w:eastAsia="Times New Roman" w:hAnsi="Times New Roman" w:cs="Times New Roman"/>
          <w:sz w:val="28"/>
          <w:szCs w:val="28"/>
          <w:lang w:eastAsia="hu-HU"/>
        </w:rPr>
        <w:t>ülésére</w:t>
      </w: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476E99" w:rsidRPr="00476E99" w:rsidRDefault="00476E99" w:rsidP="00476E99">
      <w:pPr>
        <w:spacing w:after="0"/>
        <w:ind w:left="2832" w:hanging="283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 tárgya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Tiszavasvári </w:t>
      </w:r>
      <w:r w:rsidRPr="00476E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Bölcsőde 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intézményvezető (magasabb vezető)</w:t>
      </w:r>
    </w:p>
    <w:p w:rsidR="00476E99" w:rsidRPr="00476E99" w:rsidRDefault="00476E99" w:rsidP="00476E99">
      <w:pPr>
        <w:spacing w:after="0"/>
        <w:ind w:left="2832" w:hanging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</w:t>
      </w:r>
      <w:proofErr w:type="gramStart"/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beosztás</w:t>
      </w:r>
      <w:proofErr w:type="gramEnd"/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betöltésére vonatkozó pályázat kiírásáról</w:t>
      </w:r>
    </w:p>
    <w:p w:rsidR="00476E99" w:rsidRPr="00476E99" w:rsidRDefault="00476E99" w:rsidP="00476E99">
      <w:pPr>
        <w:spacing w:after="0" w:line="240" w:lineRule="auto"/>
        <w:ind w:left="2700" w:hanging="27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Iktatószám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TPH/</w:t>
      </w:r>
      <w:r w:rsidR="00933498">
        <w:rPr>
          <w:rFonts w:ascii="Times New Roman" w:eastAsia="Times New Roman" w:hAnsi="Times New Roman" w:cs="Times New Roman"/>
          <w:sz w:val="24"/>
          <w:szCs w:val="24"/>
          <w:lang w:eastAsia="hu-HU"/>
        </w:rPr>
        <w:t>765</w:t>
      </w:r>
      <w:r w:rsidR="00933498" w:rsidRPr="00933498">
        <w:rPr>
          <w:rFonts w:ascii="Times New Roman" w:eastAsia="Times New Roman" w:hAnsi="Times New Roman" w:cs="Times New Roman"/>
          <w:sz w:val="24"/>
          <w:szCs w:val="24"/>
          <w:lang w:eastAsia="hu-HU"/>
        </w:rPr>
        <w:t>-18</w:t>
      </w:r>
      <w:r w:rsidR="002D165C" w:rsidRPr="00933498">
        <w:rPr>
          <w:rFonts w:ascii="Times New Roman" w:eastAsia="Times New Roman" w:hAnsi="Times New Roman" w:cs="Times New Roman"/>
          <w:sz w:val="24"/>
          <w:szCs w:val="24"/>
          <w:lang w:eastAsia="hu-HU"/>
        </w:rPr>
        <w:t>/2026</w:t>
      </w: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476E99" w:rsidRPr="00476E99" w:rsidRDefault="002D165C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Melléklet: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A7FA1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tabs>
          <w:tab w:val="center" w:pos="7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 napirend előterjesztője:</w:t>
      </w:r>
      <w:r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2D165C">
        <w:rPr>
          <w:rFonts w:ascii="Times New Roman" w:eastAsia="Times New Roman" w:hAnsi="Times New Roman" w:cs="Times New Roman"/>
          <w:sz w:val="24"/>
          <w:szCs w:val="24"/>
          <w:lang w:eastAsia="hu-HU"/>
        </w:rPr>
        <w:t>Balázsi Csilla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előterjesztést készítette: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AF39A2">
        <w:rPr>
          <w:rFonts w:ascii="Times New Roman" w:eastAsia="Times New Roman" w:hAnsi="Times New Roman" w:cs="Times New Roman"/>
          <w:sz w:val="24"/>
          <w:szCs w:val="24"/>
          <w:lang w:eastAsia="hu-HU"/>
        </w:rPr>
        <w:t>Köblösné</w:t>
      </w:r>
      <w:proofErr w:type="spellEnd"/>
      <w:r w:rsidR="00AF39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Szilágyi Nikoletta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köztisztviselő</w:t>
      </w: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előterjesztést véleményező bizottságok a hatáskör megjelölésével:</w:t>
      </w: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tbl>
      <w:tblPr>
        <w:tblW w:w="977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9"/>
        <w:gridCol w:w="4889"/>
      </w:tblGrid>
      <w:tr w:rsidR="00576D86" w:rsidRPr="00476E99" w:rsidTr="005B3AED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99" w:rsidRPr="00476E99" w:rsidRDefault="00476E99" w:rsidP="00476E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476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Bizottság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99" w:rsidRPr="00476E99" w:rsidRDefault="00476E99" w:rsidP="00476E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476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Hatáskör</w:t>
            </w:r>
          </w:p>
        </w:tc>
      </w:tr>
      <w:tr w:rsidR="00576D86" w:rsidRPr="00476E99" w:rsidTr="005B3AED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99" w:rsidRPr="00476E99" w:rsidRDefault="00476E99" w:rsidP="00476E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476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Pénzügyi és Ügyrendi Bizottság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99" w:rsidRPr="00476E99" w:rsidRDefault="00476E99" w:rsidP="00476E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476E9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SZMSZ 4. sz. melléklet 1.30. pontja alapján</w:t>
            </w:r>
          </w:p>
        </w:tc>
      </w:tr>
      <w:tr w:rsidR="00576D86" w:rsidRPr="00476E99" w:rsidTr="005B3AED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99" w:rsidRPr="00476E99" w:rsidRDefault="00476E99" w:rsidP="0047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6E9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Szociális és Humán Bizottság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99" w:rsidRPr="00476E99" w:rsidRDefault="00476E99" w:rsidP="0047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6E9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SZMSZ 5. sz. melléklet 1.3. pontja alapján</w:t>
            </w:r>
          </w:p>
        </w:tc>
      </w:tr>
      <w:tr w:rsidR="00576D86" w:rsidRPr="00476E99" w:rsidTr="005B3AED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99" w:rsidRPr="00476E99" w:rsidRDefault="00476E99" w:rsidP="0047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99" w:rsidRPr="00476E99" w:rsidRDefault="00476E99" w:rsidP="0047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76D86" w:rsidRPr="00476E99" w:rsidTr="005B3AED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99" w:rsidRPr="00476E99" w:rsidRDefault="00476E99" w:rsidP="0047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99" w:rsidRPr="00476E99" w:rsidRDefault="00476E99" w:rsidP="00476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</w:pP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  <w:t>Az ülésre meghívni javasolt szervek, személyek:</w:t>
      </w: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</w:p>
    <w:tbl>
      <w:tblPr>
        <w:tblW w:w="978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90"/>
        <w:gridCol w:w="4890"/>
      </w:tblGrid>
      <w:tr w:rsidR="00576D86" w:rsidRPr="00476E99" w:rsidTr="005B3AED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99" w:rsidRPr="00476E99" w:rsidRDefault="00476E99" w:rsidP="00476E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99" w:rsidRPr="00476E99" w:rsidRDefault="00476E99" w:rsidP="00476E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</w:p>
        </w:tc>
      </w:tr>
    </w:tbl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6"/>
          <w:u w:val="single"/>
          <w:lang w:eastAsia="hu-HU"/>
        </w:rPr>
        <w:t xml:space="preserve">Egyéb megjegyzés: 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6"/>
          <w:lang w:eastAsia="hu-HU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950047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Tiszavasvári, 202</w:t>
      </w:r>
      <w:r w:rsidR="00AF39A2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476E99"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július </w:t>
      </w:r>
      <w:r w:rsidR="00F03EE9">
        <w:rPr>
          <w:rFonts w:ascii="Times New Roman" w:eastAsia="Times New Roman" w:hAnsi="Times New Roman" w:cs="Times New Roman"/>
          <w:sz w:val="24"/>
          <w:szCs w:val="24"/>
          <w:lang w:eastAsia="hu-HU"/>
        </w:rPr>
        <w:t>23</w:t>
      </w:r>
      <w:r w:rsidR="00476E99"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AF39A2" w:rsidP="00AF39A2">
      <w:pPr>
        <w:spacing w:after="0" w:line="240" w:lineRule="auto"/>
        <w:ind w:left="5245" w:firstLine="567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Köblösné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Szilágyi Nikoletta</w:t>
      </w:r>
    </w:p>
    <w:p w:rsidR="00476E99" w:rsidRPr="00476E99" w:rsidRDefault="00476E99" w:rsidP="00476E9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                                                 </w:t>
      </w:r>
      <w:r w:rsidR="00950047" w:rsidRPr="00576D8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      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</w:t>
      </w:r>
      <w:proofErr w:type="gramStart"/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témafelelős</w:t>
      </w:r>
      <w:proofErr w:type="gramEnd"/>
    </w:p>
    <w:p w:rsidR="00476E99" w:rsidRPr="00476E99" w:rsidRDefault="00476E99" w:rsidP="00476E9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8D74C8" w:rsidRDefault="008D74C8">
      <w:pP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hu-HU"/>
        </w:rPr>
        <w:br w:type="page"/>
      </w: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40"/>
          <w:szCs w:val="40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bCs/>
          <w:smallCaps/>
          <w:sz w:val="40"/>
          <w:szCs w:val="40"/>
          <w:lang w:eastAsia="hu-HU"/>
        </w:rPr>
        <w:lastRenderedPageBreak/>
        <w:t>Tiszavasvári Város Polgármesterétől</w:t>
      </w: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4440 Tiszavasvári, Városháza tér 4. sz.</w:t>
      </w:r>
    </w:p>
    <w:p w:rsidR="00476E99" w:rsidRPr="00476E99" w:rsidRDefault="00476E99" w:rsidP="00476E99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Tel</w:t>
      </w:r>
      <w:proofErr w:type="gramStart"/>
      <w:r w:rsidRPr="00476E99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.:</w:t>
      </w:r>
      <w:proofErr w:type="gramEnd"/>
      <w:r w:rsidRPr="00476E99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 xml:space="preserve"> 42/520-500    Fax.: 42/275–000    E–mail: tvonkph@tiszavasvari.hu</w:t>
      </w: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Témafelelős</w:t>
      </w:r>
      <w:r w:rsidR="00950047"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proofErr w:type="spellStart"/>
      <w:r w:rsidR="00AF39A2">
        <w:rPr>
          <w:rFonts w:ascii="Times New Roman" w:eastAsia="Times New Roman" w:hAnsi="Times New Roman" w:cs="Times New Roman"/>
          <w:sz w:val="24"/>
          <w:szCs w:val="24"/>
          <w:lang w:eastAsia="hu-HU"/>
        </w:rPr>
        <w:t>Köblösné</w:t>
      </w:r>
      <w:proofErr w:type="spellEnd"/>
      <w:r w:rsidR="00AF39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Szilágyi Nikoletta</w:t>
      </w: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6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pacing w:val="26"/>
          <w:sz w:val="24"/>
          <w:szCs w:val="24"/>
          <w:lang w:eastAsia="hu-HU"/>
        </w:rPr>
        <w:t xml:space="preserve">      ELŐTERJESZTÉS</w:t>
      </w: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6"/>
          <w:sz w:val="14"/>
          <w:szCs w:val="24"/>
          <w:lang w:eastAsia="hu-HU"/>
        </w:rPr>
      </w:pPr>
    </w:p>
    <w:p w:rsidR="00476E99" w:rsidRPr="00476E99" w:rsidRDefault="00476E99" w:rsidP="00476E99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Képviselő-testülethez – </w:t>
      </w:r>
    </w:p>
    <w:p w:rsidR="00476E99" w:rsidRPr="00476E99" w:rsidRDefault="00476E99" w:rsidP="00476E9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Tiszavasvári </w:t>
      </w:r>
      <w:r w:rsidRPr="00476E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Bölcsőde 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intézményvezető (magasabb vezető) beosztás betöltésére vonatkozó pályázat kiírásáról</w:t>
      </w: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Képviselő-testület 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AF39A2">
        <w:rPr>
          <w:rFonts w:ascii="Times New Roman" w:eastAsia="Times New Roman" w:hAnsi="Times New Roman" w:cs="Times New Roman"/>
          <w:sz w:val="24"/>
          <w:szCs w:val="24"/>
          <w:lang w:eastAsia="hu-HU"/>
        </w:rPr>
        <w:t>21/2021. (VII.29.)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Kt. számú határozatával döntött arról, hogy </w:t>
      </w:r>
      <w:r w:rsidR="00AF39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2021</w:t>
      </w:r>
      <w:r w:rsidR="00950047" w:rsidRPr="00576D8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AF39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október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AF39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950047" w:rsidRPr="00576D8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napjától 20</w:t>
      </w:r>
      <w:r w:rsidR="00AF39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26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AF39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október 2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napjáig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terjedő határozott időtartamra </w:t>
      </w:r>
      <w:r w:rsidR="00AF39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Munkácsi Ágnest 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bízta meg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476E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 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Tiszavasvári Bölcsőde intézményvezetői feladatainak ellátásával.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C3635" w:rsidRPr="000C3635" w:rsidRDefault="000C3635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C36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Munkácsi Ágnes intézményvezető megbízása 2026. október 2. napjával meg fog szűnni, ezért a magasabb vezetői beosztás betöltésére a közalkalmazottak jogállásáról szóló 1992. évi XXXIII. törvény (a továbbiakban Kjt.) </w:t>
      </w:r>
      <w:r w:rsidRPr="000C3635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20/B.§</w:t>
      </w:r>
      <w:r w:rsidRPr="000C363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hu-HU"/>
        </w:rPr>
        <w:t xml:space="preserve"> </w:t>
      </w:r>
      <w:r w:rsidRPr="000C36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(1) alapján </w:t>
      </w:r>
      <w:r w:rsidRPr="000C363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pályázatot kell kiírni</w:t>
      </w:r>
      <w:r w:rsidRPr="000C3635">
        <w:rPr>
          <w:rFonts w:ascii="Times New Roman" w:eastAsia="Times New Roman" w:hAnsi="Times New Roman" w:cs="Times New Roman"/>
          <w:sz w:val="24"/>
          <w:szCs w:val="24"/>
          <w:lang w:eastAsia="hu-HU"/>
        </w:rPr>
        <w:t>. A Kjt. 23.§ (3) bekezdése alapján a magasabb vezető vezetői megbízása legfeljebb öt évig terjedő határozott időre szól.</w:t>
      </w:r>
    </w:p>
    <w:p w:rsidR="00476E99" w:rsidRPr="00476E99" w:rsidRDefault="00476E99" w:rsidP="00476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 Kjt. 20/</w:t>
      </w:r>
      <w:proofErr w:type="gram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.§. (1) és (3)-(8) bekezdései, valamint annak a szociális és gyermekvédelmi ágazatban történő végrehajtásáról szóló 257/2000. (XII.26.) Korm. rendelet 1/</w:t>
      </w:r>
      <w:proofErr w:type="gram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.§</w:t>
      </w:r>
      <w:proofErr w:type="spell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-a</w:t>
      </w:r>
      <w:proofErr w:type="spell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36B13">
        <w:rPr>
          <w:rFonts w:ascii="Times New Roman" w:eastAsia="Times New Roman" w:hAnsi="Times New Roman" w:cs="Times New Roman"/>
          <w:sz w:val="24"/>
          <w:szCs w:val="24"/>
          <w:lang w:eastAsia="hu-HU"/>
        </w:rPr>
        <w:t>m</w:t>
      </w:r>
      <w:r w:rsidR="00A36B13" w:rsidRPr="00A36B13">
        <w:rPr>
          <w:rFonts w:ascii="Times New Roman" w:eastAsia="Times New Roman" w:hAnsi="Times New Roman" w:cs="Times New Roman"/>
          <w:sz w:val="24"/>
          <w:szCs w:val="24"/>
          <w:lang w:eastAsia="hu-HU"/>
        </w:rPr>
        <w:t>eghatározz</w:t>
      </w:r>
      <w:r w:rsidR="00A36B13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, hogy a pályázati kiírásnak mit kell tartalmaznia, illetve a pályázati eljárás lefolytatásár</w:t>
      </w:r>
      <w:r w:rsidR="003C2829"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>a milyen szabályok vonatkoznak.</w:t>
      </w:r>
    </w:p>
    <w:p w:rsidR="009368E3" w:rsidRPr="00476E99" w:rsidRDefault="009368E3" w:rsidP="009368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Közlönyben való közzétételt nem ír elő a jogszabály.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Kjt. 20/</w:t>
      </w:r>
      <w:proofErr w:type="gramStart"/>
      <w:r w:rsidRPr="00476E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</w:t>
      </w:r>
      <w:proofErr w:type="gramEnd"/>
      <w:r w:rsidRPr="00476E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.§ (3) bekezdése:</w:t>
      </w: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„(3) A pályázati felhívásban meg kell jelölni: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</w:t>
      </w:r>
      <w:proofErr w:type="gramEnd"/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proofErr w:type="spell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spell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munkáltató és a betöltendő munkakör, vezetői beosztás megnevezését,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b)</w:t>
      </w:r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hu-HU"/>
        </w:rPr>
        <w:t xml:space="preserve"> 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 munkakörbe tartozó, illetve a vezetői beosztással járó lényeges feladatokat,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c)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pályázat elnyerésének valamennyi feltételét,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d)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pályázat részeként benyújtandó iratokat, igazolásokat, továbbá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e</w:t>
      </w:r>
      <w:proofErr w:type="gramEnd"/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pályázat benyújtásának feltételeit és elbírálásának határidejét.”</w:t>
      </w:r>
    </w:p>
    <w:p w:rsidR="00A06082" w:rsidRPr="00476E99" w:rsidRDefault="00A06082" w:rsidP="00476E99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Kjt. 20/</w:t>
      </w:r>
      <w:proofErr w:type="gramStart"/>
      <w:r w:rsidRPr="00476E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</w:t>
      </w:r>
      <w:proofErr w:type="gramEnd"/>
      <w:r w:rsidRPr="00476E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.§ (5) bekezdése:</w:t>
      </w:r>
    </w:p>
    <w:p w:rsidR="00476E99" w:rsidRPr="00476E99" w:rsidRDefault="00476E99" w:rsidP="00476E99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„(5) A pályázó – a (3) bekezdés </w:t>
      </w:r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d)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pontja alapján meghatározottakon túlmenően – a pályázathoz csatolja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</w:t>
      </w:r>
      <w:proofErr w:type="gramEnd"/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spell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munkáltató vezetésére kiírt pályázat esetén a munkáltató vezetésére, fejlesztésére vonatkozó programját,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lastRenderedPageBreak/>
        <w:t>b)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arról szóló nyilatkozatát, hogy a pályázati anyagában foglalt személyes adatainak a pályázati eljárással összefüggésben szükséges kezeléséhez hozzájárul,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c)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külön jogszabályban vagy a pályázatban előírt további követelmények igazolására vonatkozó okiratokat.”</w:t>
      </w:r>
    </w:p>
    <w:p w:rsidR="00476E99" w:rsidRPr="00476E99" w:rsidRDefault="00476E99" w:rsidP="00476E99">
      <w:pPr>
        <w:spacing w:after="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Default="00476E99" w:rsidP="00476E99">
      <w:pPr>
        <w:spacing w:after="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 szociális és gyermekvédelmi ágazatban történő végrehajtásáról szóló 257/2000. (XII.26.) Korm. rendelet 1/A.§</w:t>
      </w:r>
      <w:proofErr w:type="spell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-a</w:t>
      </w:r>
      <w:proofErr w:type="spell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kimondja, hogy </w:t>
      </w:r>
      <w:proofErr w:type="gram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</w:p>
    <w:p w:rsidR="00A36B13" w:rsidRPr="00476E99" w:rsidRDefault="00A36B13" w:rsidP="00476E99">
      <w:pPr>
        <w:spacing w:after="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hu-HU"/>
        </w:rPr>
        <w:t xml:space="preserve"> „[A Törvény 20/</w:t>
      </w:r>
      <w:proofErr w:type="gramStart"/>
      <w:r w:rsidRPr="00476E99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hu-HU"/>
        </w:rPr>
        <w:t>A</w:t>
      </w:r>
      <w:proofErr w:type="gramEnd"/>
      <w:r w:rsidRPr="00476E99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hu-HU"/>
        </w:rPr>
        <w:t>.§</w:t>
      </w:r>
      <w:proofErr w:type="spellStart"/>
      <w:r w:rsidRPr="00476E99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hu-HU"/>
        </w:rPr>
        <w:t>-ához</w:t>
      </w:r>
      <w:proofErr w:type="spellEnd"/>
      <w:r w:rsidRPr="00476E99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hu-HU"/>
        </w:rPr>
        <w:t>]</w:t>
      </w:r>
    </w:p>
    <w:p w:rsidR="00476E99" w:rsidRPr="00476E99" w:rsidRDefault="00476E99" w:rsidP="00476E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(4) A pályázati felhívásnak – a Törvény 20/</w:t>
      </w:r>
      <w:proofErr w:type="gram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. §</w:t>
      </w:r>
      <w:proofErr w:type="spell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-ának</w:t>
      </w:r>
      <w:proofErr w:type="spell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(3) bekezdésében foglaltakon túlmenően – tartalmaznia kell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</w:t>
      </w:r>
      <w:proofErr w:type="gramEnd"/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spell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beosztáshoz kapcsolódó esetleges juttatásokat,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b)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jogviszony időtartamát, határozott idejű jogviszony esetén a jogviszony kezdő napját és megszűnésének időpontját,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c)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pályázat benyújtásának formáját, határidejét és helyét, a pályázat tartalmi követelményeire vonatkozó szabályokat.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(5)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(6) 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(7) A pályázathoz csatolni kell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</w:t>
      </w:r>
      <w:proofErr w:type="gramEnd"/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spell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pályázó szakmai életrajzát,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b)–c)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d)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pályázó nyilatkozatát arról, hogy a pályázati anyagában foglalt személyes adatainak a pályázati eljárással összefüggő kezeléséhez hozzájárul,</w:t>
      </w:r>
    </w:p>
    <w:p w:rsidR="00476E99" w:rsidRPr="00476E99" w:rsidRDefault="00476E99" w:rsidP="00476E99">
      <w:pPr>
        <w:spacing w:after="20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e</w:t>
      </w:r>
      <w:proofErr w:type="gramEnd"/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személyes gondoskodást nyújtó gyermekjóléti, gyermekvédelmi intézmények, valamint személyek szakmai feladatairól és működésük feltételeiről szóló 15/1998. (IV. 30.) NM rendelet alkalmazási körébe tartozó munkakör, vezetői, magasabb vezetői megbízás esetén a pályázó nyilatkozatát, amely szerint a gyermekek védelméről és a gyámügyi igazgatásról szóló 1997. évi XXXI. törvény 15. §</w:t>
      </w:r>
      <w:proofErr w:type="spell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-ának</w:t>
      </w:r>
      <w:proofErr w:type="spell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(8) bekezdésében meghatározott kizáró ok vele szemben nem áll fenn.”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2765" w:rsidRPr="00697F19" w:rsidRDefault="00552765" w:rsidP="005527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hu-HU"/>
        </w:rPr>
      </w:pPr>
      <w:r w:rsidRPr="00485DCD">
        <w:rPr>
          <w:rFonts w:ascii="Times New Roman" w:eastAsia="Times New Roman" w:hAnsi="Times New Roman" w:cs="Times New Roman"/>
          <w:sz w:val="24"/>
          <w:szCs w:val="24"/>
          <w:lang w:eastAsia="hu-HU"/>
        </w:rPr>
        <w:t>A hivatkozott jogszabályok értelmében az intézményveze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tői magasabb vezetői megbízásra </w:t>
      </w:r>
      <w:r w:rsidRPr="00485DC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irányuló pályázati felhívást </w:t>
      </w:r>
      <w:r w:rsidRPr="00485DC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személyügyi központ internetes oldalán</w:t>
      </w:r>
      <w:r w:rsidRPr="00485DC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közzé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kell</w:t>
      </w:r>
      <w:r w:rsidRPr="00485DC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tenni. </w:t>
      </w:r>
      <w:r w:rsidRPr="00697F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697F1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pályázat benyújtásának határideje</w:t>
      </w:r>
      <w:r w:rsidRPr="00697F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697F19">
        <w:rPr>
          <w:rFonts w:ascii="Times New Roman" w:hAnsi="Times New Roman" w:cs="Times New Roman"/>
          <w:b/>
          <w:sz w:val="24"/>
          <w:szCs w:val="24"/>
        </w:rPr>
        <w:t>a pályázati felhívásnak a személyügyi központ honlapján való elsődleges közzétételétől</w:t>
      </w:r>
      <w:r w:rsidRPr="00697F19">
        <w:rPr>
          <w:rFonts w:ascii="Times New Roman" w:hAnsi="Times New Roman" w:cs="Times New Roman"/>
          <w:sz w:val="24"/>
          <w:szCs w:val="24"/>
        </w:rPr>
        <w:t xml:space="preserve"> számított tizenöt napnál – a munkáltató vezetésére kiírt pályázat esetén </w:t>
      </w:r>
      <w:r w:rsidRPr="00697F19">
        <w:rPr>
          <w:rFonts w:ascii="Times New Roman" w:hAnsi="Times New Roman" w:cs="Times New Roman"/>
          <w:b/>
          <w:sz w:val="24"/>
          <w:szCs w:val="24"/>
        </w:rPr>
        <w:t>harminc napnál – rövidebb nem</w:t>
      </w:r>
      <w:r w:rsidRPr="0055276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lehet</w:t>
      </w:r>
      <w:r w:rsidRPr="00697F1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 esetben tehát minimum 30 napos közzétételi kötelezettség áll fenn.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Tájékoztatom a Képviselő-testületet, hogy a Kjt. 20/A.§ (6) bekezdése, továbbá az előbb említett Kormányrendelet 1/A.§ (9)-(10) bekezdése értelmében a magasabb vezetői beosztásra kiírt pályázat esetén a pályázót a pályázati határidő lejártát követő huszonegy napon belül a kinevezési, megbízási jogkör gyakorlója által létrehozott 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legalább háromtagú, a betöltendő munkakör feladatait érintően szakértelemmel rendelkező bizottság 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hallgatja meg, és a bizottság tagjai között kell lennie a pályázat előkészítőjének vagy képviselőjének, magasabb 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vezetői beosztás esetén a szakmai érdekképviseleti szövetség,</w:t>
      </w:r>
      <w:proofErr w:type="gram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illetőleg</w:t>
      </w:r>
      <w:proofErr w:type="gram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egyesület képviselőjének vagy a szakma szerint illetékes szakmai kollégium tagjának.</w:t>
      </w: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e szakértői </w:t>
      </w:r>
      <w:proofErr w:type="gram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bizottság írásba</w:t>
      </w:r>
      <w:proofErr w:type="gram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foglalt véleményét mérlegelve, a pályázati határidő lejártát követő</w:t>
      </w:r>
      <w:r w:rsidRPr="00476E9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első ülésén dönt a közalkalmazotti jogviszony létesítéséről, illetve a vezetői megbízásról. Egyebekben a pályázat elbírálásának rendjét a munkáltató határozza meg.</w:t>
      </w: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Tájékoztatom a Képviselő-testület tagjait, hogy a határozat-tervezetben szereplő pályázat </w:t>
      </w:r>
      <w:r w:rsidRPr="009368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adatai a </w:t>
      </w:r>
      <w:r w:rsidR="006632EE" w:rsidRPr="009368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www.kozszolg</w:t>
      </w:r>
      <w:r w:rsidRPr="009368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allas.</w:t>
      </w:r>
      <w:r w:rsidR="006632EE" w:rsidRPr="009368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ksz.</w:t>
      </w:r>
      <w:r w:rsidRPr="009368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gov.hu</w:t>
      </w:r>
      <w:r w:rsidRPr="009368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honlapon megjelenő pályázatéval megegyezőek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lesznek, azonban a pályázat elektronikus rögzítése miatti formai eltérések lehetnek.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Javaslom, hogy a Képviselő-testület – a törvényben meghatározottaknak eleget téve – a pályázatokat véleményező eseti bizottságba a 1. A Magyar Bölcsődék Egyesületének delegált képviselőjét; 2.</w:t>
      </w:r>
      <w:r w:rsidR="003B154F"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632EE">
        <w:rPr>
          <w:rFonts w:ascii="Times New Roman" w:eastAsia="Times New Roman" w:hAnsi="Times New Roman" w:cs="Times New Roman"/>
          <w:sz w:val="24"/>
          <w:szCs w:val="24"/>
          <w:lang w:eastAsia="hu-HU"/>
        </w:rPr>
        <w:t>Dr. Kovács János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, Tiszavasvári Város jegyzőjét, mint pályázati előkészítőt; 3.</w:t>
      </w:r>
      <w:r w:rsidR="003B154F"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6632EE">
        <w:rPr>
          <w:rFonts w:ascii="Times New Roman" w:eastAsia="Times New Roman" w:hAnsi="Times New Roman" w:cs="Times New Roman"/>
          <w:sz w:val="24"/>
          <w:szCs w:val="24"/>
          <w:lang w:eastAsia="hu-HU"/>
        </w:rPr>
        <w:t>Volosinóczki</w:t>
      </w:r>
      <w:proofErr w:type="spellEnd"/>
      <w:r w:rsidR="006632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Bélánét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, Tiszavasvári Város Önkormányzata Képviselő-testületének Pénzügyi és Ügyrendi Bizottságának elnökét; val</w:t>
      </w:r>
      <w:r w:rsidR="003B154F"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amint 4. </w:t>
      </w:r>
      <w:r w:rsidR="006632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="006632EE">
        <w:rPr>
          <w:rFonts w:ascii="Times New Roman" w:eastAsia="Times New Roman" w:hAnsi="Times New Roman" w:cs="Times New Roman"/>
          <w:sz w:val="24"/>
          <w:szCs w:val="24"/>
          <w:lang w:eastAsia="hu-HU"/>
        </w:rPr>
        <w:t>Bur</w:t>
      </w:r>
      <w:proofErr w:type="spellEnd"/>
      <w:r w:rsidR="006632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Beátát,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Tiszavasvári Város Önkormányzata Képviselő-testületének Szociál</w:t>
      </w:r>
      <w:r w:rsidR="00A06082"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>is és Humán Bizottságának elnökét</w:t>
      </w:r>
      <w:r w:rsidR="003B154F"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delegálja.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Kérem a Tisztelt Képviselő-testületet, hogy fentiek figyelembevétele mellett a határozat-tervezetet megtárgyalni és elfogadni szíveskedjen.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3B154F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Tiszavasvári, 202</w:t>
      </w:r>
      <w:r w:rsidR="006632EE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476E99"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július </w:t>
      </w:r>
      <w:r w:rsidR="00F03EE9">
        <w:rPr>
          <w:rFonts w:ascii="Times New Roman" w:eastAsia="Times New Roman" w:hAnsi="Times New Roman" w:cs="Times New Roman"/>
          <w:sz w:val="24"/>
          <w:szCs w:val="24"/>
          <w:lang w:eastAsia="hu-HU"/>
        </w:rPr>
        <w:t>23</w:t>
      </w:r>
      <w:r w:rsidR="00476E99"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3B154F" w:rsidRPr="00576D8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6632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Balázsi Csilla</w:t>
      </w:r>
    </w:p>
    <w:p w:rsidR="00476E99" w:rsidRPr="00476E99" w:rsidRDefault="00476E99" w:rsidP="00476E9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</w:t>
      </w:r>
      <w:proofErr w:type="gramStart"/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polgármester</w:t>
      </w:r>
      <w:proofErr w:type="gramEnd"/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632EE" w:rsidRDefault="006632EE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br w:type="page"/>
      </w:r>
    </w:p>
    <w:p w:rsidR="00476E99" w:rsidRPr="00476E99" w:rsidRDefault="00476E99" w:rsidP="00476E99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Cs w:val="28"/>
          <w:u w:val="single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bCs/>
          <w:iCs/>
          <w:szCs w:val="28"/>
          <w:u w:val="single"/>
          <w:lang w:eastAsia="hu-HU"/>
        </w:rPr>
        <w:lastRenderedPageBreak/>
        <w:t>HATÁROZAT-TERVEZET</w:t>
      </w:r>
    </w:p>
    <w:p w:rsidR="00476E99" w:rsidRPr="00476E99" w:rsidRDefault="00476E99" w:rsidP="00476E99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Cs w:val="28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bCs/>
          <w:szCs w:val="28"/>
          <w:lang w:eastAsia="hu-HU"/>
        </w:rPr>
        <w:t>TISZAVASVÁRI VÁROS ÖNKORMÁNYZATA</w:t>
      </w: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Cs w:val="20"/>
          <w:lang w:eastAsia="hu-HU"/>
        </w:rPr>
        <w:t>KÉPVISELŐ-TESTÜLETÉNEK</w:t>
      </w: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…../20</w:t>
      </w:r>
      <w:r w:rsidR="003B154F" w:rsidRPr="00576D8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="006632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="008D74C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.(</w:t>
      </w:r>
      <w:r w:rsidR="003B154F" w:rsidRPr="00576D8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</w:t>
      </w:r>
      <w:r w:rsidR="008D74C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II</w:t>
      </w:r>
      <w:r w:rsidR="006632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.30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 Kt. számú</w:t>
      </w: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határozata</w:t>
      </w:r>
      <w:proofErr w:type="gramEnd"/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hu-HU"/>
        </w:rPr>
      </w:pPr>
    </w:p>
    <w:p w:rsidR="00476E99" w:rsidRPr="00476E99" w:rsidRDefault="00476E99" w:rsidP="00476E9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Tiszavasvári </w:t>
      </w:r>
      <w:r w:rsidRPr="00476E9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Bölcsőde 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intézményvezető (magasabb vezető) beosztás betöltésére vonatkozó pályázat kiírásáról</w:t>
      </w: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Tiszavasvári Város Önkormányzata Képviselő-testülete pályázatot ír ki a 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Tiszavasvári Bölcsőde 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(4440 Tiszavasvári, Gombás András u. 8. A ép) vezetésére, magasabb vezetői beosztás betöltésére a közalkalmazottak jogállásáról szóló 1992. XXXIII. törvény,</w:t>
      </w:r>
      <w:r w:rsidR="006632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pedagógusok új életpályájáról szóló 2023. évi LII. törvény,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valamint a közalkalmazottak jogállásáról szóló 1992. XXXIII. törvénynek a szociális, valamint a </w:t>
      </w:r>
      <w:r w:rsidRPr="00476E99">
        <w:rPr>
          <w:rFonts w:ascii="Times New Roman" w:eastAsia="Arial" w:hAnsi="Times New Roman" w:cs="Times New Roman"/>
          <w:sz w:val="24"/>
          <w:szCs w:val="24"/>
          <w:lang w:eastAsia="hu-HU"/>
        </w:rPr>
        <w:t>gyermekjóléti és gyermekvédelmi ágazatban történő végrehajtásáról szóló 257/2000. (XII. 26.) Korm. rendelet, a személyes gondoskodást nyújtó gyermekjóléti, gyermekvédelmi intézmények, valamint személyek szakmai feladatairól és működésük feltételeiről szóló 15/1998. (IV. 30.) NM rendelet, valamint a gyermekek védelméről és a gyámügyi igazgatásról szóló 1997. évi XXXI. törvény alapján, a határozat mellékletét képező pályázati kiírás szerint.</w:t>
      </w:r>
    </w:p>
    <w:p w:rsidR="00476E99" w:rsidRPr="00476E99" w:rsidRDefault="00476E99" w:rsidP="00476E99">
      <w:pPr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proofErr w:type="gram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azonnal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  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proofErr w:type="gramEnd"/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  <w:r w:rsidR="00582320"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632EE">
        <w:rPr>
          <w:rFonts w:ascii="Times New Roman" w:eastAsia="Times New Roman" w:hAnsi="Times New Roman" w:cs="Times New Roman"/>
          <w:sz w:val="24"/>
          <w:szCs w:val="24"/>
          <w:lang w:eastAsia="hu-HU"/>
        </w:rPr>
        <w:t>Balázsi Csilla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:rsidR="00476E99" w:rsidRPr="00476E99" w:rsidRDefault="00476E99" w:rsidP="00476E99">
      <w:pPr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Arial" w:hAnsi="Times New Roman" w:cs="Times New Roman"/>
          <w:sz w:val="24"/>
          <w:szCs w:val="24"/>
          <w:lang w:eastAsia="hu-HU"/>
        </w:rPr>
        <w:t>Tiszavasvári Város Önkormányzata Képviselő-testülete felkéri a jegyzőt, hogy a kormányzati személyügyi igazgatási feladatokat ellátó szerv internetes oldalán (</w:t>
      </w:r>
      <w:hyperlink r:id="rId10" w:history="1">
        <w:r w:rsidR="006632EE" w:rsidRPr="00E94AF2">
          <w:rPr>
            <w:rStyle w:val="Hiperhivatkozs"/>
            <w:rFonts w:ascii="Times New Roman" w:eastAsia="Arial" w:hAnsi="Times New Roman" w:cs="Times New Roman"/>
            <w:sz w:val="24"/>
            <w:szCs w:val="24"/>
            <w:lang w:eastAsia="hu-HU"/>
          </w:rPr>
          <w:t>www.kozszolgallas.ksz.gov.hu</w:t>
        </w:r>
      </w:hyperlink>
      <w:r w:rsidRPr="00476E99">
        <w:rPr>
          <w:rFonts w:ascii="Times New Roman" w:eastAsia="Arial" w:hAnsi="Times New Roman" w:cs="Times New Roman"/>
          <w:sz w:val="24"/>
          <w:szCs w:val="24"/>
          <w:lang w:eastAsia="hu-HU"/>
        </w:rPr>
        <w:t xml:space="preserve">), valamint Tiszavasvári Város honlapján és a Tiszavasvári Polgármesteri Hivatal hirdetőtábláján gondoskodjon a pályázati felhívás közzétételéről. 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CF47E2">
      <w:pPr>
        <w:spacing w:after="0" w:line="240" w:lineRule="auto"/>
        <w:ind w:left="4956" w:hanging="495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 w:rsidR="00ED058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proofErr w:type="gramStart"/>
      <w:r w:rsid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azonnal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  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proofErr w:type="gramEnd"/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  <w:r w:rsidR="00582320"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</w:t>
      </w:r>
      <w:r w:rsidR="006632EE">
        <w:rPr>
          <w:rFonts w:ascii="Times New Roman" w:eastAsia="Times New Roman" w:hAnsi="Times New Roman" w:cs="Times New Roman"/>
          <w:sz w:val="24"/>
          <w:szCs w:val="24"/>
          <w:lang w:eastAsia="hu-HU"/>
        </w:rPr>
        <w:t>Kovács János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jegyző</w:t>
      </w:r>
    </w:p>
    <w:p w:rsidR="00476E99" w:rsidRPr="00576D86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6632EE" w:rsidRDefault="006632E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 w:type="page"/>
      </w:r>
    </w:p>
    <w:p w:rsid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0706EB" w:rsidRPr="00576D86" w:rsidRDefault="000706EB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476E99" w:rsidRPr="00476E99" w:rsidRDefault="006632EE" w:rsidP="00476E99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…..../2026</w:t>
      </w:r>
      <w:r w:rsidR="00F03EE9">
        <w:rPr>
          <w:rFonts w:ascii="Times New Roman" w:eastAsia="Times New Roman" w:hAnsi="Times New Roman" w:cs="Times New Roman"/>
          <w:sz w:val="20"/>
          <w:szCs w:val="20"/>
          <w:lang w:eastAsia="hu-HU"/>
        </w:rPr>
        <w:t>. (</w:t>
      </w:r>
      <w:r w:rsidR="00CF47E2" w:rsidRPr="00576D86">
        <w:rPr>
          <w:rFonts w:ascii="Times New Roman" w:eastAsia="Times New Roman" w:hAnsi="Times New Roman" w:cs="Times New Roman"/>
          <w:sz w:val="20"/>
          <w:szCs w:val="20"/>
          <w:lang w:eastAsia="hu-HU"/>
        </w:rPr>
        <w:t>V</w:t>
      </w:r>
      <w:r w:rsidR="00F03EE9">
        <w:rPr>
          <w:rFonts w:ascii="Times New Roman" w:eastAsia="Times New Roman" w:hAnsi="Times New Roman" w:cs="Times New Roman"/>
          <w:sz w:val="20"/>
          <w:szCs w:val="20"/>
          <w:lang w:eastAsia="hu-HU"/>
        </w:rPr>
        <w:t>II</w:t>
      </w:r>
      <w:r w:rsidR="00CF47E2" w:rsidRPr="00576D86"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30</w:t>
      </w:r>
      <w:r w:rsidR="00476E99" w:rsidRPr="00476E99">
        <w:rPr>
          <w:rFonts w:ascii="Times New Roman" w:eastAsia="Times New Roman" w:hAnsi="Times New Roman" w:cs="Times New Roman"/>
          <w:sz w:val="20"/>
          <w:szCs w:val="20"/>
          <w:lang w:eastAsia="hu-HU"/>
        </w:rPr>
        <w:t>.) Kt. számú határozat melléklete</w:t>
      </w:r>
    </w:p>
    <w:p w:rsidR="00476E99" w:rsidRPr="00576D86" w:rsidRDefault="00476E99" w:rsidP="00476E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Cs w:val="24"/>
          <w:lang w:eastAsia="hu-HU"/>
        </w:rPr>
        <w:t>1. sz. melléklet</w:t>
      </w:r>
    </w:p>
    <w:p w:rsidR="00476E99" w:rsidRPr="00576D86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476E99" w:rsidRPr="00576D86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476E99" w:rsidRPr="00576D86" w:rsidRDefault="00476E99" w:rsidP="00476E9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576D8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Tiszavasvári Város Önkormányzata Képviselő-testülete</w:t>
      </w:r>
    </w:p>
    <w:p w:rsidR="00476E99" w:rsidRPr="00476E99" w:rsidRDefault="00476E99" w:rsidP="00476E9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"Közalkalmazottak jogállásáról szóló" 1992. évi XXXIII. törvény 20/A. § alapján</w:t>
      </w:r>
    </w:p>
    <w:p w:rsidR="00476E99" w:rsidRPr="00576D86" w:rsidRDefault="00476E99" w:rsidP="00476E9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pályázatot</w:t>
      </w:r>
      <w:proofErr w:type="gram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hirdet</w:t>
      </w:r>
    </w:p>
    <w:p w:rsidR="00476E99" w:rsidRPr="00576D86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476E99" w:rsidRPr="00576D86" w:rsidRDefault="00476E99" w:rsidP="00476E9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576D8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</w:t>
      </w:r>
      <w:proofErr w:type="gramEnd"/>
      <w:r w:rsidRPr="00576D8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Tiszavasvári Bölcsőde</w:t>
      </w:r>
    </w:p>
    <w:p w:rsidR="00476E99" w:rsidRPr="00576D86" w:rsidRDefault="00476E99" w:rsidP="00476E9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576D8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Intézményvezető (magasabb vezető) </w:t>
      </w:r>
    </w:p>
    <w:p w:rsidR="00476E99" w:rsidRPr="00476E99" w:rsidRDefault="00476E99" w:rsidP="00476E9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576D8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beosztás</w:t>
      </w:r>
      <w:proofErr w:type="gramEnd"/>
      <w:r w:rsidRPr="00576D8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betöltésére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4C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Munkáltató:</w:t>
      </w: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03EE9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 Bölcsőde</w:t>
      </w:r>
    </w:p>
    <w:p w:rsidR="008D74C8" w:rsidRPr="008D74C8" w:rsidRDefault="008D74C8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02C8" w:rsidRDefault="00F03EE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(Munkáltatói jogkörgyakorló – ha a magasabb vezetői beosztással történő megbízáshoz közalkalmazotti </w:t>
      </w:r>
      <w:r w:rsidR="007D02C8">
        <w:rPr>
          <w:rFonts w:ascii="Times New Roman" w:eastAsia="Times New Roman" w:hAnsi="Times New Roman" w:cs="Times New Roman"/>
          <w:sz w:val="24"/>
          <w:szCs w:val="24"/>
          <w:lang w:eastAsia="hu-HU"/>
        </w:rPr>
        <w:t>jogviszony létesítése szükséges- a</w:t>
      </w:r>
      <w:r w:rsidR="000A7F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D02C8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Tiszavasvári Város Önkormányzata </w:t>
      </w:r>
      <w:r w:rsidR="007D02C8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Képviselő-testülete</w:t>
      </w:r>
      <w:r w:rsidR="007D02C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03EE9" w:rsidRPr="008D74C8" w:rsidRDefault="000A7FA1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F03EE9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kinevezési jogkör gyakorló: Tiszavasvári Város Önkormányzata </w:t>
      </w:r>
      <w:r w:rsidR="007D02C8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Képviselő-testülete</w:t>
      </w:r>
      <w:r w:rsidR="00F03EE9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közalkalmazotti jogviszony időtartama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: Határozatlan idejű közalkalmazotti jogviszony</w:t>
      </w:r>
    </w:p>
    <w:p w:rsid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Foglalkoztatás jellege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: Teljes munkaidő</w:t>
      </w:r>
      <w:r w:rsidR="009368E3">
        <w:rPr>
          <w:rFonts w:ascii="Times New Roman" w:eastAsia="Times New Roman" w:hAnsi="Times New Roman" w:cs="Times New Roman"/>
          <w:sz w:val="24"/>
          <w:szCs w:val="24"/>
          <w:lang w:eastAsia="hu-HU"/>
        </w:rPr>
        <w:t>, Heti 40 óra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</w:t>
      </w:r>
      <w:r w:rsidR="008768F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magasabb 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vezetői megbízás időtartama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: a vezetői megbízás határozott időre, 5 évig terjedő időtartamra szól.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Magasabb vezetői megbízás kezdő időpontja: </w:t>
      </w:r>
      <w:r w:rsidR="006632EE">
        <w:rPr>
          <w:rFonts w:ascii="Times New Roman" w:eastAsia="Times New Roman" w:hAnsi="Times New Roman" w:cs="Times New Roman"/>
          <w:sz w:val="24"/>
          <w:szCs w:val="24"/>
          <w:lang w:eastAsia="hu-HU"/>
        </w:rPr>
        <w:t>2026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7920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október </w:t>
      </w:r>
      <w:r w:rsidR="00CF47E2"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Magasabb vezetői megbízás megszűnésének időpontja: </w:t>
      </w:r>
      <w:r w:rsidR="006632EE">
        <w:rPr>
          <w:rFonts w:ascii="Times New Roman" w:eastAsia="Times New Roman" w:hAnsi="Times New Roman" w:cs="Times New Roman"/>
          <w:sz w:val="24"/>
          <w:szCs w:val="24"/>
          <w:lang w:eastAsia="hu-HU"/>
        </w:rPr>
        <w:t>2031</w:t>
      </w:r>
      <w:r w:rsidR="007920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október </w:t>
      </w:r>
      <w:r w:rsidR="00CF47E2"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munkavégzés helye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: Szabolcs-Szatmár-Bereg Megye, 4440 Tiszavasvári, Gombás András u. 8. A ép</w:t>
      </w:r>
      <w:r w:rsidR="00CF47E2"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>ület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 magasabb vezetői megbízással járó közalkalmazotti munkaköre és a munkakörbe tartozó lényeges feladatok a pályázó iskolai végzettségének, szakképesítésének függvényében kerülnek megállapításra.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munkakörbe tartozó, illetve a vezetői megbízással járó lényeges feladatok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Az intézmény tevékenységének irányítása, munkájának koordinálása, jogszerű működésének biztosítása, az ehhez kapcsolódó gazdálkodási, igazgatási feladatok ellátása a hatályos jogszabályokban, az alapító okiratban, valamint a fenntartói és egyéb szakmai irányító szervezetek útmutatásaiban foglaltak szerint.</w:t>
      </w:r>
      <w:r w:rsidR="000A7FA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intézmény nem önállóan gazdálkodó szervezet, így a humánpolitikai feladatok ellátását a Tiszavasvári Polgármesteri Hivatal látja el.</w:t>
      </w:r>
    </w:p>
    <w:p w:rsid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706EB" w:rsidRDefault="000706EB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0706EB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I</w:t>
      </w:r>
      <w:r w:rsidR="00476E99"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lletmény és juttatások</w:t>
      </w:r>
      <w:r w:rsidR="00476E99"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Az illetmény megállapítására és a juttatásokra a közalkalmazottak jogállásáról szóló 1992. évi XXXIII. törvény rendelkezései,</w:t>
      </w:r>
      <w:r w:rsidR="006632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pedagógusok új életpályájáról szóló 2023. évi LII. törvény,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valamint a(z) a közalkalmazottak jogállásáról szóló törvénynek a szociális, valamint a gyermekjóléti és gyermekvédelmi ágazatban történő végrehajtásáról szóló 257/2000.(XII.26.) kormányrendelet rendelkezései, valamint a Képviselő-testület által az adott magasabb vezetői beosztásra megállapított határozott időre szóló kereset kiegészítés rendelkezései az irányadók.</w:t>
      </w:r>
      <w:proofErr w:type="gramEnd"/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06082" w:rsidRPr="008D74C8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4C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Pályázati feltétel</w:t>
      </w: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</w:p>
    <w:p w:rsidR="00476E99" w:rsidRPr="008D74C8" w:rsidRDefault="00476E99" w:rsidP="00476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4C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magyar állampolgárság</w:t>
      </w:r>
      <w:r w:rsidR="00CD2F11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, vagy külön jogszabály szerint a szabad mozgás és tartózkodás jogával rendelkező, illetve bevándorolt vagy letelepedett státusz;</w:t>
      </w:r>
    </w:p>
    <w:p w:rsidR="00EF039B" w:rsidRPr="008D74C8" w:rsidRDefault="00EF039B" w:rsidP="00476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4C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18. életév</w:t>
      </w: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betöltése;</w:t>
      </w:r>
    </w:p>
    <w:p w:rsidR="00EF039B" w:rsidRPr="00665744" w:rsidRDefault="00EF039B" w:rsidP="00EF039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4C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cselekvőképesség</w:t>
      </w: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pályázó nem áll cselekvőképességet kizáró, vagy korlátozó </w:t>
      </w:r>
      <w:r w:rsidRP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>gondnokság hatálya alatt;</w:t>
      </w:r>
    </w:p>
    <w:p w:rsidR="00EF039B" w:rsidRPr="00665744" w:rsidRDefault="00EF039B" w:rsidP="00EF039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6574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büntetlen előélet,</w:t>
      </w:r>
      <w:r w:rsidRP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 áll a Kjt. 20.§ (2) bekezdés d) pontja szerinti büntetőeljárás hatálya alatt, és vele szemben nem állnak fenn a Kjt. 20.§ (2d) és (2e) bekezdésében foglalt kizáró okok;</w:t>
      </w:r>
    </w:p>
    <w:p w:rsidR="00476E99" w:rsidRPr="00665744" w:rsidRDefault="003142B7" w:rsidP="0066663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főiskola, </w:t>
      </w:r>
      <w:r w:rsidR="00CD2F11" w:rsidRP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személyes gondoskodást nyújtó gyermekjóléti, gyermekvédelmi intézmények, valamint személyek szakmai feladatairól és működésük feltételeiről szóló 15/1998. (IV. 30.) NM rendelet 2. sz. melléklete I. részének 2. pontjában előírt szakirányú </w:t>
      </w:r>
      <w:r w:rsidR="00CD2F11" w:rsidRPr="0066574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felsőfokú végzettség</w:t>
      </w:r>
      <w:r w:rsidR="0066663E" w:rsidRP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>;</w:t>
      </w:r>
    </w:p>
    <w:p w:rsidR="00476E99" w:rsidRPr="00665744" w:rsidRDefault="00476E99" w:rsidP="00476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>a 257/2000</w:t>
      </w:r>
      <w:r w:rsidR="00EF039B" w:rsidRP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(XII. 26.) Korm. Rendelet 3. § (3) bekezdésben foglaltak szerinti </w:t>
      </w:r>
      <w:r w:rsidRPr="0066574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szakmai gyakorlat;</w:t>
      </w:r>
    </w:p>
    <w:p w:rsidR="00476E99" w:rsidRPr="00476E99" w:rsidRDefault="00476E99" w:rsidP="00476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>a magasabb vezető, illetve vezető beosztás ellátására megbízást az kaphat, aki a munkáltatóval közalkalmazotti jogviszonyban áll, vagy a megbízással egyidejűleg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közalkalmazotti munkakörbe kinevezhető;</w:t>
      </w:r>
    </w:p>
    <w:p w:rsidR="00476E99" w:rsidRPr="00476E99" w:rsidRDefault="00A06082" w:rsidP="00476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sikeres pályázat esetén </w:t>
      </w:r>
      <w:r w:rsidR="00476E99" w:rsidRPr="0066663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vagyonnyilatkozat tételi eljárás</w:t>
      </w:r>
      <w:r w:rsidR="00476E99"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lefolytatása</w:t>
      </w:r>
      <w:r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>;</w:t>
      </w:r>
    </w:p>
    <w:p w:rsidR="0055376D" w:rsidRPr="008D74C8" w:rsidRDefault="00653F54" w:rsidP="00476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vállalja a vezetői megbízással rendelkező szociális szolgáltatást nyújtó személyek vezetőképzéséről szóló 25/2017. (X.18.) EMMI rendelet </w:t>
      </w:r>
      <w:r w:rsidRPr="00AE741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szerinti </w:t>
      </w:r>
      <w:r w:rsidRPr="00AE741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vezetőképzés </w:t>
      </w:r>
      <w:r w:rsidRPr="00AE7415">
        <w:rPr>
          <w:rFonts w:ascii="Times New Roman" w:eastAsia="Times New Roman" w:hAnsi="Times New Roman" w:cs="Times New Roman"/>
          <w:sz w:val="24"/>
          <w:szCs w:val="24"/>
          <w:lang w:eastAsia="hu-HU"/>
        </w:rPr>
        <w:t>teljesítését;</w:t>
      </w: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A06082" w:rsidRPr="008D74C8" w:rsidRDefault="00A06082" w:rsidP="00476E9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nem áll fenn a Kjt. 41.§ (1) és (2) bekezdései szerinti összeférhetetlenség.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elbírálásánál előnyt jelent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</w:p>
    <w:p w:rsidR="00476E99" w:rsidRPr="008D74C8" w:rsidRDefault="00476E99" w:rsidP="00476E9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1-3 év vezetői gyakorlat,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részeként benyújtandó iratok, igazolások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476E99" w:rsidRPr="00476E99" w:rsidRDefault="00476E99" w:rsidP="00476E9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fényképes szakmai önéletrajz;</w:t>
      </w:r>
    </w:p>
    <w:p w:rsidR="00476E99" w:rsidRPr="00476E99" w:rsidRDefault="00476E99" w:rsidP="00476E9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az intézmény vezetésére vonatkozó, szakmai helyzetelemzésre épülő, fejlesztési elképzeléseket is részletező program;</w:t>
      </w:r>
    </w:p>
    <w:p w:rsidR="00476E99" w:rsidRPr="008D74C8" w:rsidRDefault="00476E99" w:rsidP="00476E9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végzettséget</w:t>
      </w:r>
      <w:r w:rsidR="00D64268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igazoló bizonyítványok</w:t>
      </w: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, szakmai gyakorlatot</w:t>
      </w:r>
      <w:r w:rsidR="00D64268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valamint egyéb képzettséget, nyelvismeretet </w:t>
      </w: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igazoló okiratok</w:t>
      </w:r>
      <w:r w:rsidR="003D09A4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másolata</w:t>
      </w:r>
      <w:r w:rsidR="00D64268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;</w:t>
      </w:r>
    </w:p>
    <w:p w:rsidR="00476E99" w:rsidRPr="00476E99" w:rsidRDefault="00476E99" w:rsidP="00476E99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 hónapnál nem régebbi </w:t>
      </w:r>
      <w:r w:rsidR="003D09A4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hatósági </w:t>
      </w: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erkölcsi bizonyítvány, mely szerint </w:t>
      </w:r>
      <w:r w:rsidR="003D09A4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pályázó </w:t>
      </w: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áll 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 Kjt. 20. § (2) bekezdés d) pontja szerinti büntetőeljárás hatálya alatt, és vele szemben nem állnak fenn a Kjt. 20. § (2d) és (2e) bekezdésben foglalt kizáró okok;</w:t>
      </w:r>
    </w:p>
    <w:p w:rsidR="00476E99" w:rsidRPr="008D74C8" w:rsidRDefault="003D09A4" w:rsidP="00476E9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pályázó </w:t>
      </w:r>
      <w:r w:rsidR="00476E99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nyilatkozat</w:t>
      </w: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476E99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arról, hogy a – pályázatával kapcsolatban – az elbíráló üléseken kívánja-e zárt ülés megtartását, illetve </w:t>
      </w: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kéri-e </w:t>
      </w:r>
      <w:r w:rsidR="00476E99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nyilvános ülés esetén a személyes adatainak zártan történő kezelését;</w:t>
      </w:r>
    </w:p>
    <w:p w:rsidR="00476E99" w:rsidRPr="008D74C8" w:rsidRDefault="00476E99" w:rsidP="00476E9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pályázó hozzájárulását a</w:t>
      </w:r>
      <w:r w:rsidR="003D09A4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hhoz</w:t>
      </w: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hogy a pályázati anyagot a véleményezésre jogosultak megismerhetik; </w:t>
      </w:r>
    </w:p>
    <w:p w:rsidR="00476E99" w:rsidRPr="00476E99" w:rsidRDefault="003D09A4" w:rsidP="00476E9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pályázó </w:t>
      </w:r>
      <w:r w:rsidR="00476E99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nyilatkozat</w:t>
      </w: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476E99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/hozzájárulás</w:t>
      </w:r>
      <w:r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476E99" w:rsidRPr="008D74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pályázati anyagban foglalt személyes adatok </w:t>
      </w:r>
      <w:r w:rsidR="00476E99"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pályázati eljárással összefüggésben szükséges kezeléséhez;</w:t>
      </w:r>
    </w:p>
    <w:p w:rsidR="00476E99" w:rsidRPr="00665744" w:rsidRDefault="003D09A4" w:rsidP="00476E9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pályázó </w:t>
      </w:r>
      <w:r w:rsidR="00476E99" w:rsidRP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>nyilatkozat</w:t>
      </w:r>
      <w:r w:rsidRP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476E99" w:rsidRP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Kjt. 41. § (1) és (2) bekezdései szerinti összeférhetetlenségről;</w:t>
      </w:r>
    </w:p>
    <w:p w:rsidR="003E365D" w:rsidRPr="00665744" w:rsidRDefault="00476E99" w:rsidP="00476E9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pályázó nyilatkozata arról, hogy a pályázó </w:t>
      </w:r>
      <w:r w:rsidR="003D09A4" w:rsidRP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>magyar állampolgár, vagy külön jogszabály szerint a szabad mozgás és tartózkodás jogával rendelkező, illetve bevándorolt vagy letelepedett státusszal</w:t>
      </w:r>
      <w:r w:rsidR="003E365D" w:rsidRP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rendelkezik; </w:t>
      </w:r>
    </w:p>
    <w:p w:rsidR="00476E99" w:rsidRPr="00AE7415" w:rsidRDefault="003E365D" w:rsidP="00476E9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741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pályázó nyilatkozata arról, hogy a pályázó </w:t>
      </w:r>
      <w:r w:rsidR="003D09A4" w:rsidRPr="00AE741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áll </w:t>
      </w:r>
      <w:r w:rsidR="00476E99" w:rsidRPr="00AE7415">
        <w:rPr>
          <w:rFonts w:ascii="Times New Roman" w:eastAsia="Times New Roman" w:hAnsi="Times New Roman" w:cs="Times New Roman"/>
          <w:sz w:val="24"/>
          <w:szCs w:val="24"/>
          <w:lang w:eastAsia="hu-HU"/>
        </w:rPr>
        <w:t>cselekvőképességet kizáró vagy korlátozó gondnokság alatt;</w:t>
      </w:r>
    </w:p>
    <w:p w:rsidR="00476E99" w:rsidRDefault="003D09A4" w:rsidP="00476E9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pályázó </w:t>
      </w:r>
      <w:r w:rsidR="00476E99"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nyilatkozat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476E99"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/hozzájárulás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476E99"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hogy sikeres pályázat esetén vállalja az egyes vagyonnyilatkozat–tételi kötelezettségekről szóló 2007. évi CLII törvényben meghatározott vagyonnyilatkozat </w:t>
      </w:r>
      <w:r w:rsidR="007B78DB">
        <w:rPr>
          <w:rFonts w:ascii="Times New Roman" w:eastAsia="Times New Roman" w:hAnsi="Times New Roman" w:cs="Times New Roman"/>
          <w:sz w:val="24"/>
          <w:szCs w:val="24"/>
          <w:lang w:eastAsia="hu-HU"/>
        </w:rPr>
        <w:t>tételi eljárás lefolytatását;</w:t>
      </w:r>
    </w:p>
    <w:p w:rsidR="007B78DB" w:rsidRDefault="007B78DB" w:rsidP="00476E9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előnyt jelentő feltétel fennállása esetén a vezetői gyakorlat ig</w:t>
      </w:r>
      <w:r w:rsidR="009368E3">
        <w:rPr>
          <w:rFonts w:ascii="Times New Roman" w:eastAsia="Times New Roman" w:hAnsi="Times New Roman" w:cs="Times New Roman"/>
          <w:sz w:val="24"/>
          <w:szCs w:val="24"/>
          <w:lang w:eastAsia="hu-HU"/>
        </w:rPr>
        <w:t>azolását alátámasztó dokumentum;</w:t>
      </w:r>
    </w:p>
    <w:p w:rsidR="009368E3" w:rsidRPr="009368E3" w:rsidRDefault="009368E3" w:rsidP="009368E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nyilatkozat, hogy pályázó tudomásul veszi és vállalja, hogy határozatlan időre szóló </w:t>
      </w:r>
      <w:r w:rsid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közalkalmazotti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jogviszonyba kell állnia</w:t>
      </w: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közalkalmazotti jogviszony időtartama: 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közalkalmazotti jogviszony határozatlan időre szól, az intézménynél újonnan létesített jogviszony esetén –a Kjt. 21/</w:t>
      </w:r>
      <w:proofErr w:type="gram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. § (1) bekezdése alapján – 3 hónap próbaidő kikötésével.</w:t>
      </w: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</w:t>
      </w:r>
      <w:r w:rsidR="00A93F5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beosztás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betölthetőségének időpontja</w:t>
      </w:r>
      <w:r w:rsidR="006632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A </w:t>
      </w:r>
      <w:r w:rsidR="00A93F57">
        <w:rPr>
          <w:rFonts w:ascii="Times New Roman" w:eastAsia="Times New Roman" w:hAnsi="Times New Roman" w:cs="Times New Roman"/>
          <w:sz w:val="24"/>
          <w:szCs w:val="24"/>
          <w:lang w:eastAsia="hu-HU"/>
        </w:rPr>
        <w:t>beosztás</w:t>
      </w:r>
      <w:r w:rsidR="006632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legkorábban 2026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AC6140"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október 3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. napjától tölthető be.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benyújtásának határideje</w:t>
      </w:r>
      <w:r w:rsidR="00AE7415">
        <w:rPr>
          <w:rFonts w:ascii="Times New Roman" w:eastAsia="Times New Roman" w:hAnsi="Times New Roman" w:cs="Times New Roman"/>
          <w:sz w:val="24"/>
          <w:szCs w:val="24"/>
          <w:lang w:eastAsia="hu-HU"/>
        </w:rPr>
        <w:t>: 2026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AC6140"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93F57">
        <w:rPr>
          <w:rFonts w:ascii="Times New Roman" w:eastAsia="Times New Roman" w:hAnsi="Times New Roman" w:cs="Times New Roman"/>
          <w:sz w:val="24"/>
          <w:szCs w:val="24"/>
          <w:lang w:eastAsia="hu-HU"/>
        </w:rPr>
        <w:t>szeptember 03</w:t>
      </w:r>
      <w:r w:rsidR="00AE741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A93F57" w:rsidRDefault="00A93F57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93F57" w:rsidRPr="00A93F57" w:rsidRDefault="00A93F57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Szakmai véleményezési határidő: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2026. szeptember 24.</w:t>
      </w:r>
    </w:p>
    <w:p w:rsidR="00A93F57" w:rsidRPr="00476E99" w:rsidRDefault="00A93F57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pályázati kiírással kapcsolatosan további információt </w:t>
      </w:r>
      <w:proofErr w:type="spellStart"/>
      <w:r w:rsidR="00E53A67">
        <w:rPr>
          <w:rFonts w:ascii="Times New Roman" w:eastAsia="Times New Roman" w:hAnsi="Times New Roman" w:cs="Times New Roman"/>
          <w:sz w:val="24"/>
          <w:szCs w:val="24"/>
          <w:lang w:eastAsia="hu-HU"/>
        </w:rPr>
        <w:t>Köblösné</w:t>
      </w:r>
      <w:proofErr w:type="spellEnd"/>
      <w:r w:rsidR="00E53A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Szilágyi Nikoletta, humánpolitikai ügyintéző 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nyújt, a 42/520-500 </w:t>
      </w:r>
      <w:proofErr w:type="spell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-as</w:t>
      </w:r>
      <w:proofErr w:type="spell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telefonszámon.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305338" w:rsidRDefault="00476E99" w:rsidP="00476E9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pályázatok benyújtásának módja</w:t>
      </w:r>
      <w:r w:rsidR="0065411F">
        <w:rPr>
          <w:rFonts w:ascii="Times New Roman" w:eastAsia="Times New Roman" w:hAnsi="Times New Roman" w:cs="Times New Roman"/>
          <w:sz w:val="24"/>
          <w:szCs w:val="24"/>
          <w:lang w:eastAsia="hu-HU"/>
        </w:rPr>
        <w:t>: Személyesen vagy p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ostai úton, a pályázatnak a Tiszavasvári Város Önko</w:t>
      </w:r>
      <w:r w:rsidR="00A93F57">
        <w:rPr>
          <w:rFonts w:ascii="Times New Roman" w:eastAsia="Times New Roman" w:hAnsi="Times New Roman" w:cs="Times New Roman"/>
          <w:sz w:val="24"/>
          <w:szCs w:val="24"/>
          <w:lang w:eastAsia="hu-HU"/>
        </w:rPr>
        <w:t>rmányzatának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</w:t>
      </w:r>
      <w:r w:rsidR="00571F68">
        <w:rPr>
          <w:rFonts w:ascii="Times New Roman" w:eastAsia="Times New Roman" w:hAnsi="Times New Roman" w:cs="Times New Roman"/>
          <w:sz w:val="24"/>
          <w:szCs w:val="24"/>
          <w:lang w:eastAsia="hu-HU"/>
        </w:rPr>
        <w:t>ére történő megküldésével (4440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Tiszavasvári, Városháza tér 4. ). Kérjük a borítékon feltüntetni a pályázati adatbázisban </w:t>
      </w:r>
      <w:proofErr w:type="gram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szereplő 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azonosító</w:t>
      </w:r>
      <w:proofErr w:type="gramEnd"/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305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számot: </w:t>
      </w:r>
      <w:r w:rsidR="00AC6140" w:rsidRPr="00305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TPH/</w:t>
      </w:r>
      <w:r w:rsidR="0065411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9546</w:t>
      </w:r>
      <w:r w:rsidR="00AC6140" w:rsidRPr="00305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/202</w:t>
      </w:r>
      <w:r w:rsidR="0065411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="00AC6140" w:rsidRPr="00305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Pr="00305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valamint a </w:t>
      </w:r>
      <w:r w:rsidR="00571F68" w:rsidRPr="00305338">
        <w:rPr>
          <w:rFonts w:ascii="Times New Roman" w:eastAsia="Times New Roman" w:hAnsi="Times New Roman" w:cs="Times New Roman"/>
          <w:sz w:val="24"/>
          <w:szCs w:val="24"/>
          <w:lang w:eastAsia="hu-HU"/>
        </w:rPr>
        <w:t>beosztás</w:t>
      </w:r>
      <w:r w:rsidRPr="00305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megnevezését: </w:t>
      </w:r>
      <w:r w:rsidRPr="00305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intézményvezető.</w:t>
      </w: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elbírálásának módja, rendje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</w:p>
    <w:p w:rsidR="00BB4695" w:rsidRDefault="00631834" w:rsidP="00631834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31834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</w:t>
      </w:r>
      <w:r w:rsidR="00053331">
        <w:rPr>
          <w:rFonts w:ascii="Times New Roman" w:eastAsia="Times New Roman" w:hAnsi="Times New Roman" w:cs="Times New Roman"/>
          <w:sz w:val="24"/>
          <w:szCs w:val="24"/>
          <w:lang w:eastAsia="hu-HU"/>
        </w:rPr>
        <w:t>atokat a pályázat előkészítője – Tiszavasvári Város Jegyzője – által összehívott bizottság véleményezi. A bizottság a kiírt feltételeknek megfelelő pályázókat személyesen hallgatja meg</w:t>
      </w:r>
      <w:r w:rsidRPr="0063183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majd a </w:t>
      </w:r>
      <w:r w:rsidR="00053331">
        <w:rPr>
          <w:rFonts w:ascii="Times New Roman" w:eastAsia="Times New Roman" w:hAnsi="Times New Roman" w:cs="Times New Roman"/>
          <w:sz w:val="24"/>
          <w:szCs w:val="24"/>
          <w:lang w:eastAsia="hu-HU"/>
        </w:rPr>
        <w:t>b</w:t>
      </w:r>
      <w:r w:rsidRPr="0063183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izottság írásbeli véleményezését követően Tiszavasvári Város </w:t>
      </w:r>
      <w:r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Képviselő-testülete </w:t>
      </w:r>
      <w:r w:rsidRPr="0063183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bírálja el. </w:t>
      </w:r>
    </w:p>
    <w:p w:rsidR="00BB4695" w:rsidRDefault="00631834" w:rsidP="00631834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3183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kiírója kizárja a pályázat elbírálásából azon pályázót, akinek a pályázata érvénytelen (különösen: aki a pályázat részeként benyújtandó dokumentumokat nem csatolja, vagy hiányosan csatolja, aki határidőn túl nyújtja be, vagy a hatósági erkölcsi bizonyítvány nem a feltüntetett jogszabályi hivatkozás által lett beadva, aki nem a kiírásban meghatározott módon nyújtja be pályázatát). </w:t>
      </w:r>
    </w:p>
    <w:p w:rsidR="00631834" w:rsidRDefault="00631834" w:rsidP="009831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31834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pályázat kiírója fenntartja a jogot, hogy a pályázati eljárást érvényes pályázatok esetén is indok</w:t>
      </w:r>
      <w:r w:rsidR="00BB4695">
        <w:rPr>
          <w:rFonts w:ascii="Times New Roman" w:eastAsia="Times New Roman" w:hAnsi="Times New Roman" w:cs="Times New Roman"/>
          <w:sz w:val="24"/>
          <w:szCs w:val="24"/>
          <w:lang w:eastAsia="hu-HU"/>
        </w:rPr>
        <w:t>o</w:t>
      </w:r>
      <w:r w:rsidRPr="00631834">
        <w:rPr>
          <w:rFonts w:ascii="Times New Roman" w:eastAsia="Times New Roman" w:hAnsi="Times New Roman" w:cs="Times New Roman"/>
          <w:sz w:val="24"/>
          <w:szCs w:val="24"/>
          <w:lang w:eastAsia="hu-HU"/>
        </w:rPr>
        <w:t>lás nélkül eredménytelennek nyilvánítsa.</w:t>
      </w:r>
    </w:p>
    <w:p w:rsidR="009831B8" w:rsidRDefault="009831B8" w:rsidP="009831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31834" w:rsidRPr="00631834" w:rsidRDefault="00631834" w:rsidP="009831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31834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pályázat beadásával a pályázó egyúttal minden, az előbbiekben meghatározott feltételt magára nézve kötelezőnek fogad</w:t>
      </w:r>
      <w:r w:rsidR="00BB4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</w:t>
      </w:r>
      <w:r w:rsidRPr="0063183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BB4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63183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érvénytelen pályázatot benyújtókat, valamint a nem nyertes pályázókat e-mailben és levélben </w:t>
      </w:r>
      <w:r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>értesítjük</w:t>
      </w:r>
      <w:r w:rsidRPr="00631834">
        <w:rPr>
          <w:rFonts w:ascii="Times New Roman" w:eastAsia="Times New Roman" w:hAnsi="Times New Roman" w:cs="Times New Roman"/>
          <w:sz w:val="24"/>
          <w:szCs w:val="24"/>
          <w:lang w:eastAsia="hu-HU"/>
        </w:rPr>
        <w:t>, a beküldött pályázati anyag egyidejű visszaküldésével.</w:t>
      </w: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elbírálásának határideje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: A véleményezési határidő lejártát követő első képvisel</w:t>
      </w:r>
      <w:r w:rsidR="00AC6140"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>ő-testületi ülés, legkésőbb 202</w:t>
      </w:r>
      <w:r w:rsidR="00A93F57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AC6140"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>. szeptember</w:t>
      </w:r>
      <w:r w:rsidR="003A34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30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pályázati kiírás további közzétételének helye, ideje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A93F57" w:rsidRDefault="00D759F8" w:rsidP="00476E9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1" w:history="1">
        <w:r w:rsidR="00A93F57" w:rsidRPr="00E94AF2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www.kozszolgallas.ksz.gov.hu</w:t>
        </w:r>
      </w:hyperlink>
      <w:r w:rsidR="00A93F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2026. augusztus 05.</w:t>
      </w:r>
    </w:p>
    <w:p w:rsidR="00476E99" w:rsidRPr="00476E99" w:rsidRDefault="00AC6140" w:rsidP="00476E9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 Város Honlapja</w:t>
      </w:r>
      <w:r w:rsidR="00D17E0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2026. július 31</w:t>
      </w:r>
      <w:r w:rsidR="00BB469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476E99" w:rsidRPr="00476E99" w:rsidRDefault="00476E99" w:rsidP="00476E9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 Polgármesteri Hivatala hirdetőtábláján való kifüggesztés</w:t>
      </w:r>
      <w:r w:rsidR="00BB4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202</w:t>
      </w:r>
      <w:r w:rsidR="00D17E01">
        <w:rPr>
          <w:rFonts w:ascii="Times New Roman" w:eastAsia="Times New Roman" w:hAnsi="Times New Roman" w:cs="Times New Roman"/>
          <w:sz w:val="24"/>
          <w:szCs w:val="24"/>
          <w:lang w:eastAsia="hu-HU"/>
        </w:rPr>
        <w:t>6. július 31</w:t>
      </w:r>
      <w:r w:rsidR="00BB469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A93F57" w:rsidRPr="00A93F57" w:rsidRDefault="00A93F57" w:rsidP="00A93F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3F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Amennyiben a </w:t>
      </w:r>
      <w:hyperlink r:id="rId12" w:history="1">
        <w:r w:rsidRPr="00A93F57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www.kozszolgallas.ksz.gov.hu</w:t>
        </w:r>
      </w:hyperlink>
      <w:r w:rsidRPr="00A93F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oldalon való közzététel során rendszerüzemeltetési hiba, akadályoztatás lépne fel, úgy a pályáztató fenn tartja a közzététel idejének módosítási jogát a megjelölt időpontokhoz képest haladéktalanul.</w:t>
      </w:r>
    </w:p>
    <w:p w:rsidR="00476E99" w:rsidRPr="00476E99" w:rsidRDefault="00476E99" w:rsidP="00476E99">
      <w:pPr>
        <w:spacing w:before="284"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6D8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munkáltatóval kapcsolatban további információt a www.tiszavasvari.hu honlapon szerezhet.</w:t>
      </w:r>
    </w:p>
    <w:p w:rsidR="00BB4695" w:rsidRDefault="00BB4695" w:rsidP="00A93F57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br w:type="page"/>
      </w:r>
    </w:p>
    <w:p w:rsidR="00476E99" w:rsidRPr="00476E99" w:rsidRDefault="00476E99" w:rsidP="00476E9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lastRenderedPageBreak/>
        <w:t>HATÁROZAT-TERVEZET</w:t>
      </w:r>
    </w:p>
    <w:p w:rsidR="00476E99" w:rsidRPr="00476E99" w:rsidRDefault="00476E99" w:rsidP="00476E9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Cs w:val="28"/>
          <w:lang w:eastAsia="hu-HU"/>
        </w:rPr>
      </w:pPr>
    </w:p>
    <w:p w:rsidR="00476E99" w:rsidRPr="00476E99" w:rsidRDefault="00476E99" w:rsidP="00476E9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Cs w:val="28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bCs/>
          <w:szCs w:val="28"/>
          <w:lang w:eastAsia="hu-HU"/>
        </w:rPr>
        <w:t>TISZAVASVÁRI VÁROS ÖNKORMÁNYZATA</w:t>
      </w: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Cs w:val="20"/>
          <w:lang w:eastAsia="hu-HU"/>
        </w:rPr>
        <w:t>KÉPVISELŐ-TESTÜLETÉNEK</w:t>
      </w: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…../20</w:t>
      </w:r>
      <w:r w:rsidR="00631834" w:rsidRPr="00576D8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="0066574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.(</w:t>
      </w:r>
      <w:r w:rsidR="00631834" w:rsidRPr="00576D8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</w:t>
      </w:r>
      <w:r w:rsidR="00BB469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II</w:t>
      </w:r>
      <w:r w:rsidR="009A7C0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.30</w:t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.) Kt. sz. </w:t>
      </w: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határozata</w:t>
      </w:r>
      <w:proofErr w:type="gramEnd"/>
    </w:p>
    <w:p w:rsidR="00476E99" w:rsidRPr="00476E99" w:rsidRDefault="00476E99" w:rsidP="00476E99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Tiszavasvári Bölcsőde intézményvezető (magasabb vezető) pályázatát elbíráló bizottság tagjainak megválasztásáról</w:t>
      </w:r>
    </w:p>
    <w:p w:rsidR="00476E99" w:rsidRPr="00476E99" w:rsidRDefault="00476E99" w:rsidP="00476E99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76E99" w:rsidRPr="00476E99" w:rsidRDefault="00476E99" w:rsidP="00476E99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76E99" w:rsidRPr="00476E99" w:rsidRDefault="00476E99" w:rsidP="00476E99">
      <w:pPr>
        <w:widowControl w:val="0"/>
        <w:tabs>
          <w:tab w:val="left" w:pos="720"/>
        </w:tabs>
        <w:suppressAutoHyphens/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Arial" w:hAnsi="Times New Roman" w:cs="Times New Roman"/>
          <w:sz w:val="24"/>
          <w:szCs w:val="24"/>
          <w:lang w:eastAsia="hu-HU"/>
        </w:rPr>
        <w:t>1. Tiszavasvári Város Önkormányzata Képviselő-testülete a benyújtott pályázatok véleményezésére négytagú eseti bizottságot hoz létre, egyben felkéri a bizottság tagjait, hogy a beérkezett pályázatokat véleményezzék, és azt írásban haladéktalanul juttassák el Tisza</w:t>
      </w:r>
      <w:r w:rsidR="000706EB">
        <w:rPr>
          <w:rFonts w:ascii="Times New Roman" w:eastAsia="Arial" w:hAnsi="Times New Roman" w:cs="Times New Roman"/>
          <w:sz w:val="24"/>
          <w:szCs w:val="24"/>
          <w:lang w:eastAsia="hu-HU"/>
        </w:rPr>
        <w:t>vasvári Város Polgármesteréhez.</w:t>
      </w:r>
    </w:p>
    <w:p w:rsidR="00476E99" w:rsidRPr="00476E99" w:rsidRDefault="00476E99" w:rsidP="00476E99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widowControl w:val="0"/>
        <w:tabs>
          <w:tab w:val="left" w:pos="720"/>
        </w:tabs>
        <w:suppressAutoHyphens/>
        <w:spacing w:after="0"/>
        <w:jc w:val="both"/>
        <w:rPr>
          <w:rFonts w:ascii="Arial" w:eastAsia="Arial" w:hAnsi="Arial" w:cs="Times New Roman"/>
          <w:i/>
          <w:szCs w:val="20"/>
          <w:lang w:eastAsia="hu-HU"/>
        </w:rPr>
      </w:pPr>
      <w:r w:rsidRPr="00476E99">
        <w:rPr>
          <w:rFonts w:ascii="Times New Roman" w:eastAsia="Arial" w:hAnsi="Times New Roman" w:cs="Times New Roman"/>
          <w:sz w:val="24"/>
          <w:szCs w:val="24"/>
          <w:lang w:eastAsia="hu-HU"/>
        </w:rPr>
        <w:t>2. A bizottság írásbeli véleményének polgármesterhez történő leadását követően a bizottság külön intézkedés nélkül megszűnik. Az eseti bizottság feladatainak ellátásával:</w:t>
      </w:r>
      <w:r w:rsidRPr="00476E99">
        <w:rPr>
          <w:rFonts w:ascii="Arial" w:eastAsia="Arial" w:hAnsi="Arial" w:cs="Times New Roman"/>
          <w:szCs w:val="20"/>
          <w:lang w:eastAsia="hu-HU"/>
        </w:rPr>
        <w:t xml:space="preserve"> </w:t>
      </w:r>
    </w:p>
    <w:p w:rsidR="00476E99" w:rsidRPr="00476E99" w:rsidRDefault="00476E99" w:rsidP="00476E99">
      <w:pPr>
        <w:widowControl w:val="0"/>
        <w:suppressAutoHyphens/>
        <w:spacing w:after="0"/>
        <w:ind w:firstLine="708"/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hu-HU"/>
        </w:rPr>
      </w:pPr>
      <w:proofErr w:type="gramStart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Magyar Bölcsődék Egyesülete által delegált személyt, </w:t>
      </w:r>
    </w:p>
    <w:p w:rsidR="00476E99" w:rsidRPr="00476E99" w:rsidRDefault="00631834" w:rsidP="00476E99">
      <w:pPr>
        <w:widowControl w:val="0"/>
        <w:suppressAutoHyphens/>
        <w:spacing w:after="0"/>
        <w:ind w:left="360" w:firstLine="348"/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hu-HU"/>
        </w:rPr>
      </w:pPr>
      <w:r w:rsidRPr="00576D86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hu-HU"/>
        </w:rPr>
        <w:t xml:space="preserve">Dr. </w:t>
      </w:r>
      <w:r w:rsidR="00665744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hu-HU"/>
        </w:rPr>
        <w:t>Kovács János</w:t>
      </w:r>
      <w:r w:rsidR="00476E99"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, Tiszavasvári Város Jegyzőjét,</w:t>
      </w:r>
    </w:p>
    <w:p w:rsidR="00476E99" w:rsidRPr="00476E99" w:rsidRDefault="00665744" w:rsidP="00476E99">
      <w:pPr>
        <w:widowControl w:val="0"/>
        <w:tabs>
          <w:tab w:val="left" w:pos="720"/>
        </w:tabs>
        <w:suppressAutoHyphens/>
        <w:spacing w:after="0"/>
        <w:ind w:left="708"/>
        <w:jc w:val="both"/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hu-HU"/>
        </w:rPr>
      </w:pPr>
      <w:proofErr w:type="spellStart"/>
      <w:r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hu-HU"/>
        </w:rPr>
        <w:t>Volo</w:t>
      </w:r>
      <w:r w:rsidR="000706EB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hu-HU"/>
        </w:rPr>
        <w:t>i</w:t>
      </w:r>
      <w:r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hu-HU"/>
        </w:rPr>
        <w:t>snóczki</w:t>
      </w:r>
      <w:proofErr w:type="spellEnd"/>
      <w:r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hu-HU"/>
        </w:rPr>
        <w:t xml:space="preserve"> Béláné</w:t>
      </w:r>
      <w:r w:rsidR="00476E99" w:rsidRPr="00476E99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hu-HU"/>
        </w:rPr>
        <w:t>, Tiszavasvári Város Önkormányzata Képviselő-testületének Pénzügyi és Ügyrendi Bizottságának elnökét,</w:t>
      </w:r>
    </w:p>
    <w:p w:rsidR="00476E99" w:rsidRPr="00476E99" w:rsidRDefault="00665744" w:rsidP="00476E99">
      <w:pPr>
        <w:widowControl w:val="0"/>
        <w:tabs>
          <w:tab w:val="left" w:pos="720"/>
        </w:tabs>
        <w:suppressAutoHyphens/>
        <w:spacing w:after="0"/>
        <w:ind w:left="708"/>
        <w:jc w:val="both"/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hu-HU"/>
        </w:rPr>
      </w:pPr>
      <w:r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hu-HU"/>
        </w:rPr>
        <w:t xml:space="preserve">Dr. </w:t>
      </w:r>
      <w:proofErr w:type="spellStart"/>
      <w:r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hu-HU"/>
        </w:rPr>
        <w:t>Bur</w:t>
      </w:r>
      <w:proofErr w:type="spellEnd"/>
      <w:r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hu-HU"/>
        </w:rPr>
        <w:t xml:space="preserve"> Beáta</w:t>
      </w:r>
      <w:r w:rsidR="00476E99" w:rsidRPr="00476E99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hu-HU"/>
        </w:rPr>
        <w:t>, Tiszavasvári Város Önkormányzata Képviselő-testületének Szociális és Humán Bizottságának tagját</w:t>
      </w:r>
      <w:r w:rsidR="00476E99" w:rsidRPr="00476E99">
        <w:rPr>
          <w:rFonts w:ascii="Times New Roman" w:eastAsia="Arial" w:hAnsi="Times New Roman" w:cs="Times New Roman"/>
          <w:sz w:val="24"/>
          <w:szCs w:val="24"/>
          <w:lang w:eastAsia="hu-HU"/>
        </w:rPr>
        <w:t xml:space="preserve"> bízza meg.</w:t>
      </w:r>
    </w:p>
    <w:p w:rsidR="00476E99" w:rsidRPr="00476E99" w:rsidRDefault="00476E99" w:rsidP="00476E99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: esedékességkor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76E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65744">
        <w:rPr>
          <w:rFonts w:ascii="Times New Roman" w:eastAsia="Times New Roman" w:hAnsi="Times New Roman" w:cs="Times New Roman"/>
          <w:sz w:val="24"/>
          <w:szCs w:val="24"/>
          <w:lang w:eastAsia="hu-HU"/>
        </w:rPr>
        <w:t>Balázsi Csilla</w:t>
      </w:r>
      <w:r w:rsidR="00631834" w:rsidRPr="00576D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476E99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</w:p>
    <w:p w:rsidR="00476E99" w:rsidRPr="00476E99" w:rsidRDefault="00476E99" w:rsidP="00476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6E99" w:rsidRPr="00476E99" w:rsidRDefault="00476E99" w:rsidP="00476E9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6B7833" w:rsidRPr="00576D86" w:rsidRDefault="006B7833"/>
    <w:sectPr w:rsidR="006B7833" w:rsidRPr="00576D86" w:rsidSect="00A36B13">
      <w:footerReference w:type="even" r:id="rId13"/>
      <w:footerReference w:type="default" r:id="rId14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9F8" w:rsidRDefault="00D759F8" w:rsidP="00A06082">
      <w:pPr>
        <w:spacing w:after="0" w:line="240" w:lineRule="auto"/>
      </w:pPr>
      <w:r>
        <w:separator/>
      </w:r>
    </w:p>
  </w:endnote>
  <w:endnote w:type="continuationSeparator" w:id="0">
    <w:p w:rsidR="00D759F8" w:rsidRDefault="00D759F8" w:rsidP="00A06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DA4" w:rsidRDefault="00576D86" w:rsidP="00E4705D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7C6DA4" w:rsidRDefault="00D759F8" w:rsidP="00E4705D">
    <w:pPr>
      <w:pStyle w:val="ll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5731844"/>
      <w:docPartObj>
        <w:docPartGallery w:val="Page Numbers (Bottom of Page)"/>
        <w:docPartUnique/>
      </w:docPartObj>
    </w:sdtPr>
    <w:sdtEndPr/>
    <w:sdtContent>
      <w:p w:rsidR="00A06082" w:rsidRDefault="00A0608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2C8">
          <w:rPr>
            <w:noProof/>
          </w:rPr>
          <w:t>6</w:t>
        </w:r>
        <w:r>
          <w:fldChar w:fldCharType="end"/>
        </w:r>
      </w:p>
    </w:sdtContent>
  </w:sdt>
  <w:p w:rsidR="007C6DA4" w:rsidRDefault="00D759F8" w:rsidP="00E4705D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9F8" w:rsidRDefault="00D759F8" w:rsidP="00A06082">
      <w:pPr>
        <w:spacing w:after="0" w:line="240" w:lineRule="auto"/>
      </w:pPr>
      <w:r>
        <w:separator/>
      </w:r>
    </w:p>
  </w:footnote>
  <w:footnote w:type="continuationSeparator" w:id="0">
    <w:p w:rsidR="00D759F8" w:rsidRDefault="00D759F8" w:rsidP="00A060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A5308"/>
    <w:multiLevelType w:val="hybridMultilevel"/>
    <w:tmpl w:val="47AAB62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494F93"/>
    <w:multiLevelType w:val="hybridMultilevel"/>
    <w:tmpl w:val="0E4E30E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3B79BD"/>
    <w:multiLevelType w:val="hybridMultilevel"/>
    <w:tmpl w:val="1446202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6513B1"/>
    <w:multiLevelType w:val="hybridMultilevel"/>
    <w:tmpl w:val="59C2D64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DC6C85"/>
    <w:multiLevelType w:val="hybridMultilevel"/>
    <w:tmpl w:val="5DBEDC20"/>
    <w:lvl w:ilvl="0" w:tplc="CA1C21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9D67C54"/>
    <w:multiLevelType w:val="hybridMultilevel"/>
    <w:tmpl w:val="CC56AC1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E99"/>
    <w:rsid w:val="00053331"/>
    <w:rsid w:val="000706EB"/>
    <w:rsid w:val="000A7FA1"/>
    <w:rsid w:val="000C1777"/>
    <w:rsid w:val="000C3635"/>
    <w:rsid w:val="00292B1D"/>
    <w:rsid w:val="002D165C"/>
    <w:rsid w:val="00305338"/>
    <w:rsid w:val="003142B7"/>
    <w:rsid w:val="0034523A"/>
    <w:rsid w:val="00347C4A"/>
    <w:rsid w:val="003A3405"/>
    <w:rsid w:val="003B154F"/>
    <w:rsid w:val="003C2829"/>
    <w:rsid w:val="003D09A4"/>
    <w:rsid w:val="003E365D"/>
    <w:rsid w:val="004173DC"/>
    <w:rsid w:val="00476E99"/>
    <w:rsid w:val="00522EC0"/>
    <w:rsid w:val="005333FF"/>
    <w:rsid w:val="00552765"/>
    <w:rsid w:val="0055376D"/>
    <w:rsid w:val="00571F68"/>
    <w:rsid w:val="00576D86"/>
    <w:rsid w:val="00582320"/>
    <w:rsid w:val="00593D30"/>
    <w:rsid w:val="005B6DEF"/>
    <w:rsid w:val="00631834"/>
    <w:rsid w:val="00653F54"/>
    <w:rsid w:val="0065411F"/>
    <w:rsid w:val="006632EE"/>
    <w:rsid w:val="00665744"/>
    <w:rsid w:val="0066663E"/>
    <w:rsid w:val="006B7833"/>
    <w:rsid w:val="007920DB"/>
    <w:rsid w:val="007B78DB"/>
    <w:rsid w:val="007D02C8"/>
    <w:rsid w:val="00823897"/>
    <w:rsid w:val="00847CD0"/>
    <w:rsid w:val="008768FE"/>
    <w:rsid w:val="008D74C8"/>
    <w:rsid w:val="00933498"/>
    <w:rsid w:val="009365CC"/>
    <w:rsid w:val="009368E3"/>
    <w:rsid w:val="00950047"/>
    <w:rsid w:val="009831B8"/>
    <w:rsid w:val="009A7C09"/>
    <w:rsid w:val="00A06082"/>
    <w:rsid w:val="00A30A4A"/>
    <w:rsid w:val="00A36B13"/>
    <w:rsid w:val="00A93F57"/>
    <w:rsid w:val="00AC6140"/>
    <w:rsid w:val="00AE7415"/>
    <w:rsid w:val="00AF39A2"/>
    <w:rsid w:val="00B27AA9"/>
    <w:rsid w:val="00BB4695"/>
    <w:rsid w:val="00CD2F11"/>
    <w:rsid w:val="00CF47E2"/>
    <w:rsid w:val="00D17E01"/>
    <w:rsid w:val="00D55CF8"/>
    <w:rsid w:val="00D64268"/>
    <w:rsid w:val="00D7067C"/>
    <w:rsid w:val="00D759F8"/>
    <w:rsid w:val="00D97525"/>
    <w:rsid w:val="00DD66B6"/>
    <w:rsid w:val="00E53A67"/>
    <w:rsid w:val="00E54EEB"/>
    <w:rsid w:val="00ED0589"/>
    <w:rsid w:val="00EF039B"/>
    <w:rsid w:val="00F0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rsid w:val="00476E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476E99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476E99"/>
  </w:style>
  <w:style w:type="paragraph" w:styleId="Buborkszveg">
    <w:name w:val="Balloon Text"/>
    <w:basedOn w:val="Norml"/>
    <w:link w:val="BuborkszvegChar"/>
    <w:uiPriority w:val="99"/>
    <w:semiHidden/>
    <w:unhideWhenUsed/>
    <w:rsid w:val="00936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365CC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A06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06082"/>
  </w:style>
  <w:style w:type="character" w:styleId="Hiperhivatkozs">
    <w:name w:val="Hyperlink"/>
    <w:basedOn w:val="Bekezdsalapbettpusa"/>
    <w:uiPriority w:val="99"/>
    <w:unhideWhenUsed/>
    <w:rsid w:val="006632EE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A93F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rsid w:val="00476E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476E99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476E99"/>
  </w:style>
  <w:style w:type="paragraph" w:styleId="Buborkszveg">
    <w:name w:val="Balloon Text"/>
    <w:basedOn w:val="Norml"/>
    <w:link w:val="BuborkszvegChar"/>
    <w:uiPriority w:val="99"/>
    <w:semiHidden/>
    <w:unhideWhenUsed/>
    <w:rsid w:val="00936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365CC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A06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06082"/>
  </w:style>
  <w:style w:type="character" w:styleId="Hiperhivatkozs">
    <w:name w:val="Hyperlink"/>
    <w:basedOn w:val="Bekezdsalapbettpusa"/>
    <w:uiPriority w:val="99"/>
    <w:unhideWhenUsed/>
    <w:rsid w:val="006632EE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A93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ozszolgallas.ksz.gov.h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ozszolgallas.ksz.gov.h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kozszolgallas.ksz.gov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98752-2196-41D9-876F-759E5847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10</Pages>
  <Words>2326</Words>
  <Characters>16054</Characters>
  <Application>Microsoft Office Word</Application>
  <DocSecurity>0</DocSecurity>
  <Lines>133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Fenyvesi-Nagy Emese</dc:creator>
  <cp:lastModifiedBy>PHadmin</cp:lastModifiedBy>
  <cp:revision>15</cp:revision>
  <cp:lastPrinted>2026-07-24T06:41:00Z</cp:lastPrinted>
  <dcterms:created xsi:type="dcterms:W3CDTF">2026-07-22T14:17:00Z</dcterms:created>
  <dcterms:modified xsi:type="dcterms:W3CDTF">2026-07-24T08:30:00Z</dcterms:modified>
</cp:coreProperties>
</file>